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934BC4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Михалково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934B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Михалково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Default="00934B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2221,708</w:t>
            </w:r>
          </w:p>
        </w:tc>
        <w:tc>
          <w:tcPr>
            <w:tcW w:w="2546" w:type="dxa"/>
          </w:tcPr>
          <w:p w:rsidR="00376E60" w:rsidRDefault="00934B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4443,416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934B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41,063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Default="00934B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418,730</w:t>
            </w:r>
          </w:p>
        </w:tc>
      </w:tr>
    </w:tbl>
    <w:p w:rsidR="008238A7" w:rsidRDefault="008238A7"/>
    <w:p w:rsidR="0016474A" w:rsidRDefault="0016474A"/>
    <w:p w:rsidR="00575D8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934BC4">
        <w:rPr>
          <w:rFonts w:ascii="Times New Roman" w:hAnsi="Times New Roman" w:cs="Times New Roman"/>
          <w:b/>
          <w:sz w:val="24"/>
          <w:szCs w:val="24"/>
        </w:rPr>
        <w:t xml:space="preserve"> 4443,416/41,063+418,730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934BC4">
        <w:rPr>
          <w:rFonts w:ascii="Times New Roman" w:hAnsi="Times New Roman" w:cs="Times New Roman"/>
          <w:b/>
          <w:sz w:val="24"/>
          <w:szCs w:val="24"/>
        </w:rPr>
        <w:t>9,66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934BC4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4241C1" w:rsidRDefault="00934BC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ЕТ „Георги Гетов“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236,734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F91BB6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473,468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49,013</w:t>
            </w:r>
          </w:p>
        </w:tc>
      </w:tr>
      <w:tr w:rsidR="00B83EB4" w:rsidRPr="004241C1" w:rsidTr="00934BC4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934BC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Евгений Събев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1984,974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F91BB6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3969,948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205,48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F91BB6" w:rsidRDefault="00934B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F91B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410,968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…………………</w:t>
      </w:r>
      <w:r w:rsidR="006344F5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344F5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6344F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6344F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6344F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6344F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Д.</w:t>
      </w:r>
      <w:r w:rsidR="00A40041">
        <w:rPr>
          <w:rFonts w:ascii="Times New Roman" w:hAnsi="Times New Roman" w:cs="Times New Roman"/>
          <w:sz w:val="24"/>
          <w:szCs w:val="24"/>
        </w:rPr>
        <w:t xml:space="preserve"> Ганев – кмет на с. Михалково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6344F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6344F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6344F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6344F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6344F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6344F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A40041">
        <w:rPr>
          <w:rFonts w:ascii="Times New Roman" w:hAnsi="Times New Roman" w:cs="Times New Roman"/>
          <w:sz w:val="24"/>
          <w:szCs w:val="24"/>
        </w:rPr>
        <w:t>дящ се в землището на с. Михалково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004" w:rsidRDefault="00AE5004" w:rsidP="00AA6CE9">
      <w:pPr>
        <w:spacing w:after="0" w:line="240" w:lineRule="auto"/>
      </w:pPr>
      <w:r>
        <w:separator/>
      </w:r>
    </w:p>
  </w:endnote>
  <w:endnote w:type="continuationSeparator" w:id="0">
    <w:p w:rsidR="00AE5004" w:rsidRDefault="00AE5004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004" w:rsidRDefault="00AE5004" w:rsidP="00AA6CE9">
      <w:pPr>
        <w:spacing w:after="0" w:line="240" w:lineRule="auto"/>
      </w:pPr>
      <w:r>
        <w:separator/>
      </w:r>
    </w:p>
  </w:footnote>
  <w:footnote w:type="continuationSeparator" w:id="0">
    <w:p w:rsidR="00AE5004" w:rsidRDefault="00AE5004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6EC4"/>
    <w:rsid w:val="000C0FE0"/>
    <w:rsid w:val="00161FC7"/>
    <w:rsid w:val="0016474A"/>
    <w:rsid w:val="002B6732"/>
    <w:rsid w:val="002F0783"/>
    <w:rsid w:val="00370A02"/>
    <w:rsid w:val="00376E60"/>
    <w:rsid w:val="00386C1A"/>
    <w:rsid w:val="004241C1"/>
    <w:rsid w:val="004251B5"/>
    <w:rsid w:val="00575D8D"/>
    <w:rsid w:val="006344F5"/>
    <w:rsid w:val="007061E9"/>
    <w:rsid w:val="007F6950"/>
    <w:rsid w:val="00821510"/>
    <w:rsid w:val="008238A7"/>
    <w:rsid w:val="008F4760"/>
    <w:rsid w:val="00934BC4"/>
    <w:rsid w:val="00945C5E"/>
    <w:rsid w:val="00A031CE"/>
    <w:rsid w:val="00A40041"/>
    <w:rsid w:val="00AA2EB7"/>
    <w:rsid w:val="00AA6CE9"/>
    <w:rsid w:val="00AE5004"/>
    <w:rsid w:val="00B83EB4"/>
    <w:rsid w:val="00BA1F4A"/>
    <w:rsid w:val="00CD687F"/>
    <w:rsid w:val="00D269A5"/>
    <w:rsid w:val="00DC2BE6"/>
    <w:rsid w:val="00E85C25"/>
    <w:rsid w:val="00F06501"/>
    <w:rsid w:val="00F91BB6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</cp:revision>
  <dcterms:created xsi:type="dcterms:W3CDTF">2025-05-14T10:00:00Z</dcterms:created>
  <dcterms:modified xsi:type="dcterms:W3CDTF">2025-05-21T06:07:00Z</dcterms:modified>
</cp:coreProperties>
</file>